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94" w:rsidRDefault="000D2294" w:rsidP="00D713D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ПЕРЕЧЕНЬ ДОКУМЕНТОВ, НЕОБХОДИМЫХ ЮРИДИЧЕСКИМ ЛИЦАМ ДЛЯ ЗАКЛЮЧЕНИЯ ДОГОВОРА ТЕПЛОСНАБЖЕНИЯ</w:t>
      </w:r>
    </w:p>
    <w:p w:rsidR="00D713D0" w:rsidRPr="00D713D0" w:rsidRDefault="00D713D0" w:rsidP="004A2A4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910B1" w:rsidRPr="00D713D0" w:rsidRDefault="003D6D91" w:rsidP="004A2A4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6910B1" w:rsidRPr="00D7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теплоснабжения </w:t>
      </w:r>
    </w:p>
    <w:p w:rsidR="006910B1" w:rsidRPr="00D713D0" w:rsidRDefault="006910B1" w:rsidP="004A2A4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Учредительные документы юридического лица, положение о филиале-представительстве (при заключении договоров теплоснабжения с обособленными подразделениями юридического лица) – </w:t>
      </w:r>
      <w:r w:rsidRPr="00D71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 или Положение</w:t>
      </w:r>
      <w:r w:rsidRPr="00D713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собрания, выписка из ЕГРЮЛ, для индивидуальных предпринимателей-копия паспорта гражданина Российской Федерации.</w:t>
      </w:r>
    </w:p>
    <w:p w:rsidR="006910B1" w:rsidRPr="00D713D0" w:rsidRDefault="006910B1" w:rsidP="004A2A4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Pr="00D7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руководителя или </w:t>
      </w:r>
      <w:r w:rsidRPr="00D71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Доверенность</w:t>
      </w:r>
      <w:r w:rsidRPr="00D713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подтверждающая полномочия лица на заключение договора теплоснабжения (при заключении договора теплоснабжения руководителем филиала или другим уполномоченным представителем юридического лица).</w:t>
      </w:r>
    </w:p>
    <w:p w:rsidR="006910B1" w:rsidRPr="00D713D0" w:rsidRDefault="006910B1" w:rsidP="004A2A4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лиц, Единый реестр индивидуальных предпринимателей.</w:t>
      </w:r>
    </w:p>
    <w:p w:rsidR="006910B1" w:rsidRPr="00D713D0" w:rsidRDefault="006910B1" w:rsidP="004A2A4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налоговый учет (</w:t>
      </w:r>
      <w:r w:rsidRPr="00D71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</w:t>
      </w:r>
      <w:r w:rsidRPr="00D713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10B1" w:rsidRDefault="006910B1" w:rsidP="004A2A4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собственности (иное законное право) на подключаемый объект теплопотребления (</w:t>
      </w:r>
      <w:r w:rsidRPr="00D71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 о государственной регистрации права, договоры аренды, хозяйственного ведения, оперативного управления, акт приема-передачи недвижимого имущества</w:t>
      </w:r>
      <w:r w:rsidRPr="00D713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41EB" w:rsidRDefault="003D41EB" w:rsidP="004A2A4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на помещение (раздел ОВ и АОВ).</w:t>
      </w:r>
    </w:p>
    <w:p w:rsidR="004A2A48" w:rsidRPr="009733DD" w:rsidRDefault="004A2A48" w:rsidP="003D41EB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1428" w:hanging="719"/>
        <w:jc w:val="both"/>
        <w:rPr>
          <w:rFonts w:ascii="Times New Roman" w:hAnsi="Times New Roman" w:cs="Times New Roman"/>
          <w:sz w:val="24"/>
          <w:szCs w:val="24"/>
        </w:rPr>
      </w:pPr>
      <w:r w:rsidRPr="0097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прибор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7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тепловой энергии предоставить 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паспортов</w:t>
      </w:r>
      <w:r w:rsidRPr="009733DD">
        <w:rPr>
          <w:rFonts w:ascii="Times New Roman" w:hAnsi="Times New Roman" w:cs="Times New Roman"/>
          <w:sz w:val="24"/>
          <w:szCs w:val="24"/>
        </w:rPr>
        <w:t>.</w:t>
      </w:r>
    </w:p>
    <w:p w:rsidR="004A2A48" w:rsidRPr="009733DD" w:rsidRDefault="004A2A48" w:rsidP="003D41EB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1428" w:hanging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DD">
        <w:rPr>
          <w:rFonts w:ascii="Times New Roman" w:hAnsi="Times New Roman" w:cs="Times New Roman"/>
          <w:sz w:val="24"/>
          <w:szCs w:val="24"/>
        </w:rPr>
        <w:t>Копии актов опломбировки индивидуальных приборов учета ГВС.</w:t>
      </w:r>
    </w:p>
    <w:p w:rsidR="006910B1" w:rsidRPr="00D713D0" w:rsidRDefault="006910B1" w:rsidP="00D71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10B1" w:rsidRPr="00D713D0" w:rsidRDefault="006910B1" w:rsidP="00D713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10B1" w:rsidRPr="00D713D0" w:rsidRDefault="006910B1" w:rsidP="00D713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Копии представленных документов должны быть заверены: «Печать предприятия</w:t>
      </w:r>
      <w:r w:rsidR="006C7F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», подпись уполномоченного лица</w:t>
      </w:r>
    </w:p>
    <w:p w:rsidR="006910B1" w:rsidRPr="00D713D0" w:rsidRDefault="006910B1" w:rsidP="00D713D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0B1" w:rsidRPr="00D713D0" w:rsidRDefault="006910B1" w:rsidP="00D713D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0B1" w:rsidRPr="00D713D0" w:rsidRDefault="006910B1" w:rsidP="00D713D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0B1" w:rsidRPr="00D713D0" w:rsidRDefault="006910B1" w:rsidP="00D713D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582D" w:rsidRPr="00D713D0" w:rsidRDefault="0049582D" w:rsidP="00D713D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9582D" w:rsidRPr="00D713D0" w:rsidSect="00E93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FB" w:rsidRDefault="00297EFB" w:rsidP="006910B1">
      <w:pPr>
        <w:spacing w:after="0" w:line="240" w:lineRule="auto"/>
      </w:pPr>
      <w:r>
        <w:separator/>
      </w:r>
    </w:p>
  </w:endnote>
  <w:endnote w:type="continuationSeparator" w:id="0">
    <w:p w:rsidR="00297EFB" w:rsidRDefault="00297EFB" w:rsidP="0069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1" w:rsidRDefault="006910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1" w:rsidRDefault="006910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1" w:rsidRDefault="006910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FB" w:rsidRDefault="00297EFB" w:rsidP="006910B1">
      <w:pPr>
        <w:spacing w:after="0" w:line="240" w:lineRule="auto"/>
      </w:pPr>
      <w:r>
        <w:separator/>
      </w:r>
    </w:p>
  </w:footnote>
  <w:footnote w:type="continuationSeparator" w:id="0">
    <w:p w:rsidR="00297EFB" w:rsidRDefault="00297EFB" w:rsidP="0069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1" w:rsidRDefault="006910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1" w:rsidRDefault="006910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1" w:rsidRDefault="006910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E54"/>
    <w:multiLevelType w:val="hybridMultilevel"/>
    <w:tmpl w:val="EEE6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6428"/>
    <w:multiLevelType w:val="hybridMultilevel"/>
    <w:tmpl w:val="BD8643B2"/>
    <w:lvl w:ilvl="0" w:tplc="B66E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136F6"/>
    <w:multiLevelType w:val="hybridMultilevel"/>
    <w:tmpl w:val="676AA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227783"/>
    <w:multiLevelType w:val="hybridMultilevel"/>
    <w:tmpl w:val="FD80DE2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FA"/>
    <w:rsid w:val="000D2294"/>
    <w:rsid w:val="001214E0"/>
    <w:rsid w:val="00297EFB"/>
    <w:rsid w:val="003D41EB"/>
    <w:rsid w:val="003D6D91"/>
    <w:rsid w:val="004764C7"/>
    <w:rsid w:val="0049582D"/>
    <w:rsid w:val="004A2A48"/>
    <w:rsid w:val="00587D63"/>
    <w:rsid w:val="006910B1"/>
    <w:rsid w:val="006C7F4C"/>
    <w:rsid w:val="0091208C"/>
    <w:rsid w:val="009656C0"/>
    <w:rsid w:val="00C36BD6"/>
    <w:rsid w:val="00D713D0"/>
    <w:rsid w:val="00E72BFA"/>
    <w:rsid w:val="00E93185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784-A69E-49DD-9F00-C367F540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B1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10B1"/>
  </w:style>
  <w:style w:type="paragraph" w:styleId="a5">
    <w:name w:val="footer"/>
    <w:basedOn w:val="a"/>
    <w:link w:val="a6"/>
    <w:uiPriority w:val="99"/>
    <w:unhideWhenUsed/>
    <w:rsid w:val="006910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10B1"/>
  </w:style>
  <w:style w:type="paragraph" w:styleId="a7">
    <w:name w:val="List Paragraph"/>
    <w:basedOn w:val="a"/>
    <w:uiPriority w:val="34"/>
    <w:qFormat/>
    <w:rsid w:val="00691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Chenskiy Dmitriy</dc:creator>
  <cp:keywords/>
  <dc:description/>
  <cp:lastModifiedBy>Хоничева Марина Михайловна</cp:lastModifiedBy>
  <cp:revision>2</cp:revision>
  <dcterms:created xsi:type="dcterms:W3CDTF">2020-06-11T06:10:00Z</dcterms:created>
  <dcterms:modified xsi:type="dcterms:W3CDTF">2020-06-11T06:10:00Z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454428823</vt:i4>
  </property>
  <property fmtid="{D5CDD505-2E9C-101B-9397-08002B2CF9AE}" pid="3" name="_NewReviewCycle">
    <vt:lpwstr/>
  </property>
  <property fmtid="{D5CDD505-2E9C-101B-9397-08002B2CF9AE}" pid="4" name="_EmailSubject">
    <vt:lpwstr>Информация для сайта АО "УСТЭК"</vt:lpwstr>
  </property>
  <property fmtid="{D5CDD505-2E9C-101B-9397-08002B2CF9AE}" pid="5" name="_AuthorEmail">
    <vt:lpwstr>Ekaterina.Bryukhovskikh@fortum.com</vt:lpwstr>
  </property>
  <property fmtid="{D5CDD505-2E9C-101B-9397-08002B2CF9AE}" pid="6" name="_AuthorEmailDisplayName">
    <vt:lpwstr>Bryukhovskikh Ekaterina</vt:lpwstr>
  </property>
  <property fmtid="{D5CDD505-2E9C-101B-9397-08002B2CF9AE}" pid="7" name="_PreviousAdHocReviewCycleID">
    <vt:i4>248959604</vt:i4>
  </property>
  <property fmtid="{D5CDD505-2E9C-101B-9397-08002B2CF9AE}" pid="8" name="_ReviewingToolsShownOnce">
    <vt:lpwstr/>
  </property>
</Properties>
</file>